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80" w:rsidRPr="00DA5CF2" w:rsidRDefault="00856D80" w:rsidP="00AE7BC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744B80" w:rsidRPr="00FC03D7" w:rsidRDefault="00CD10F9" w:rsidP="00AE7BCC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ходе реализаци</w:t>
      </w:r>
      <w:r w:rsidR="00400028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</w:t>
      </w:r>
      <w:r w:rsidR="00132B90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AE7BCC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400028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межгосударственной 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. Программа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МГС 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№ 66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4 от 16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F86A84">
        <w:rPr>
          <w:rFonts w:ascii="Arial" w:hAnsi="Arial" w:cs="Arial"/>
          <w:color w:val="000000" w:themeColor="text1"/>
          <w:sz w:val="24"/>
          <w:szCs w:val="24"/>
        </w:rPr>
        <w:t>9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>1 тема Российской Федерации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>аздел 3. 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Данные о свойствах газов и жидкостей (1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>: 6</w:t>
      </w:r>
      <w:r w:rsidR="00F86A84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</w:t>
      </w:r>
      <w:r w:rsidR="00F86A84">
        <w:rPr>
          <w:rFonts w:ascii="Arial" w:eastAsia="Times New Roman" w:hAnsi="Arial" w:cs="Arial"/>
          <w:sz w:val="24"/>
          <w:szCs w:val="24"/>
          <w:lang w:eastAsia="ru-RU"/>
        </w:rPr>
        <w:br/>
        <w:t>Федерации, 4 темы Азербайджанской Республики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6445E2" w:rsidRPr="005C153E" w:rsidRDefault="006445E2" w:rsidP="00AE7BCC">
      <w:pPr>
        <w:spacing w:after="0"/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B72EC6" w:rsidRPr="00B573CD" w:rsidRDefault="00B72EC6" w:rsidP="00AE7BCC">
      <w:pPr>
        <w:pStyle w:val="a9"/>
        <w:spacing w:after="0"/>
        <w:ind w:left="0" w:firstLine="709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F2FA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 результатам положительного голосования в АИС МГС предлагаются для принятия на 68</w:t>
      </w:r>
      <w:r w:rsidR="00AE7BCC" w:rsidRPr="00EF2FA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-м заседании МГС </w:t>
      </w:r>
      <w:r w:rsidR="00EF2FAC" w:rsidRPr="00EF2FA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5</w:t>
      </w:r>
      <w:r w:rsidRPr="00EF2FA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тем:</w:t>
      </w:r>
    </w:p>
    <w:p w:rsidR="009431F2" w:rsidRPr="00E00D1E" w:rsidRDefault="00B72EC6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>аздел 1:</w:t>
      </w:r>
    </w:p>
    <w:p w:rsidR="00F65EB4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E00D1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>1.2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ССД СНГ 413–2025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Hg,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206, 207, 208, 209, 210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Tl, 209, 210, 211Pb,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210, 211, 213, 215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Bi,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210, 211, 212, 213, 214, 215, 216, 218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t xml:space="preserve">Po, </w:t>
      </w:r>
      <w:r w:rsidR="00303E28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211, 215, 217, 218, 219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At. Энергия, абсолютная вероятность эмиссии частиц, гамма- и характеристического рентгеновского излучений 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и период полураспада. Актуализированные данные характеристик распада радионуклидов.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Разработчик Российская Федерация (шифр темы RU.3.005-202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E00D1E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44A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416287" w:rsidRPr="0008633F" w:rsidRDefault="00B72EC6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Раздел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65EB4" w:rsidRPr="0008633F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08633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ССД СНГ 397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Диэлектрические характеристики тонких пленок </w:t>
      </w:r>
      <w:proofErr w:type="spellStart"/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ниобата</w:t>
      </w:r>
      <w:proofErr w:type="spellEnd"/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бария-стронция Sr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Ba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Nb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O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при температурах от 300 К до 700 К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 (шифр темы RU.3.00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2-2025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B144A">
        <w:rPr>
          <w:rFonts w:ascii="Arial" w:eastAsia="Times New Roman" w:hAnsi="Arial" w:cs="Arial"/>
          <w:sz w:val="24"/>
          <w:szCs w:val="24"/>
          <w:lang w:eastAsia="ru-RU"/>
        </w:rPr>
        <w:t xml:space="preserve"> Голосовали: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B72EC6" w:rsidRPr="00520E06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08633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ССД СНГ 405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Теплопроводность системы твердых растворов La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T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- La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Te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4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в диапазоне температур от 80 К до 400 К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Разработчик Российская Федерация (шифр темы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RU.3.004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44A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6B6552" w:rsidRPr="0008633F" w:rsidRDefault="00B72EC6" w:rsidP="00AE7BCC">
      <w:pPr>
        <w:pStyle w:val="a9"/>
        <w:spacing w:after="0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Раздел</w:t>
      </w:r>
      <w:r w:rsidR="006B6552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633F" w:rsidRPr="0008633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B6552" w:rsidRPr="0008633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72EC6" w:rsidRDefault="00132B90" w:rsidP="00AE7BC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6B6552"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="0008633F"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B6552"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.1. </w:t>
      </w:r>
      <w:r w:rsidR="0008633F" w:rsidRPr="0008633F">
        <w:rPr>
          <w:rFonts w:ascii="Arial" w:hAnsi="Arial" w:cs="Arial"/>
          <w:sz w:val="24"/>
          <w:szCs w:val="24"/>
        </w:rPr>
        <w:t>ССД СНГ 387</w:t>
      </w:r>
      <w:r w:rsidR="006B6552" w:rsidRPr="0008633F">
        <w:rPr>
          <w:rFonts w:ascii="Arial" w:hAnsi="Arial" w:cs="Arial"/>
          <w:sz w:val="24"/>
          <w:szCs w:val="24"/>
        </w:rPr>
        <w:t>–202</w:t>
      </w:r>
      <w:r w:rsidR="0008633F" w:rsidRPr="0008633F">
        <w:rPr>
          <w:rFonts w:ascii="Arial" w:hAnsi="Arial" w:cs="Arial"/>
          <w:sz w:val="24"/>
          <w:szCs w:val="24"/>
        </w:rPr>
        <w:t>5</w:t>
      </w:r>
      <w:r w:rsidR="006B6552" w:rsidRPr="0008633F">
        <w:rPr>
          <w:rFonts w:ascii="Arial" w:hAnsi="Arial" w:cs="Arial"/>
          <w:sz w:val="24"/>
          <w:szCs w:val="24"/>
        </w:rPr>
        <w:t xml:space="preserve"> </w:t>
      </w:r>
      <w:r w:rsidR="0008633F" w:rsidRPr="0008633F">
        <w:rPr>
          <w:rFonts w:ascii="Arial" w:hAnsi="Arial" w:cs="Arial"/>
          <w:sz w:val="24"/>
          <w:szCs w:val="24"/>
        </w:rPr>
        <w:t xml:space="preserve">Длины волн пиков поглощения оптического излучения </w:t>
      </w:r>
      <w:r w:rsidR="00535EB5">
        <w:rPr>
          <w:rFonts w:ascii="Arial" w:hAnsi="Arial" w:cs="Arial"/>
          <w:sz w:val="24"/>
          <w:szCs w:val="24"/>
        </w:rPr>
        <w:br/>
      </w:r>
      <w:r w:rsidR="0008633F" w:rsidRPr="0008633F">
        <w:rPr>
          <w:rFonts w:ascii="Arial" w:hAnsi="Arial" w:cs="Arial"/>
          <w:sz w:val="24"/>
          <w:szCs w:val="24"/>
        </w:rPr>
        <w:t>в газах в спектраль</w:t>
      </w:r>
      <w:r w:rsidR="00A9190E">
        <w:rPr>
          <w:rFonts w:ascii="Arial" w:hAnsi="Arial" w:cs="Arial"/>
          <w:sz w:val="24"/>
          <w:szCs w:val="24"/>
        </w:rPr>
        <w:t xml:space="preserve">ном диапазоне от 1260 до 1650 </w:t>
      </w:r>
      <w:proofErr w:type="spellStart"/>
      <w:r w:rsidR="00A9190E">
        <w:rPr>
          <w:rFonts w:ascii="Arial" w:hAnsi="Arial" w:cs="Arial"/>
          <w:sz w:val="24"/>
          <w:szCs w:val="24"/>
        </w:rPr>
        <w:t>нм</w:t>
      </w:r>
      <w:proofErr w:type="spellEnd"/>
      <w:r w:rsidR="006B6552"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B6552" w:rsidRPr="0008633F">
        <w:rPr>
          <w:rFonts w:ascii="Arial" w:hAnsi="Arial" w:cs="Arial"/>
          <w:bCs/>
          <w:sz w:val="24"/>
          <w:szCs w:val="24"/>
        </w:rPr>
        <w:t xml:space="preserve"> </w:t>
      </w:r>
      <w:r w:rsidR="006B6552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6B6552" w:rsidRPr="0008633F">
        <w:rPr>
          <w:rFonts w:ascii="Arial" w:hAnsi="Arial" w:cs="Arial"/>
          <w:sz w:val="24"/>
          <w:szCs w:val="24"/>
        </w:rPr>
        <w:t>Российская Федерация (</w:t>
      </w:r>
      <w:r w:rsidR="006B6552" w:rsidRPr="0008633F">
        <w:rPr>
          <w:rFonts w:ascii="Arial" w:hAnsi="Arial" w:cs="Arial"/>
          <w:color w:val="000000"/>
          <w:sz w:val="24"/>
          <w:szCs w:val="24"/>
        </w:rPr>
        <w:t>ш</w:t>
      </w:r>
      <w:r w:rsidR="006B6552" w:rsidRPr="0008633F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B6552" w:rsidRPr="0008633F">
        <w:rPr>
          <w:rFonts w:ascii="Arial" w:hAnsi="Arial" w:cs="Arial"/>
          <w:color w:val="000000"/>
          <w:sz w:val="24"/>
          <w:szCs w:val="24"/>
        </w:rPr>
        <w:t xml:space="preserve"> </w:t>
      </w:r>
      <w:r w:rsidR="006B6552" w:rsidRPr="0008633F">
        <w:rPr>
          <w:rFonts w:ascii="Arial" w:hAnsi="Arial" w:cs="Arial"/>
          <w:bCs/>
          <w:color w:val="000000"/>
          <w:sz w:val="24"/>
          <w:szCs w:val="24"/>
        </w:rPr>
        <w:t>RU.3.00</w:t>
      </w:r>
      <w:r w:rsidR="0008633F" w:rsidRPr="0008633F">
        <w:rPr>
          <w:rFonts w:ascii="Arial" w:hAnsi="Arial" w:cs="Arial"/>
          <w:bCs/>
          <w:color w:val="000000"/>
          <w:sz w:val="24"/>
          <w:szCs w:val="24"/>
        </w:rPr>
        <w:t>1-2025</w:t>
      </w:r>
      <w:r w:rsidR="006B6552" w:rsidRPr="0008633F">
        <w:rPr>
          <w:rFonts w:ascii="Arial" w:hAnsi="Arial" w:cs="Arial"/>
          <w:bCs/>
          <w:color w:val="000000"/>
          <w:sz w:val="24"/>
          <w:szCs w:val="24"/>
        </w:rPr>
        <w:t xml:space="preserve">). </w:t>
      </w:r>
      <w:r w:rsidR="00DB144A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6B6552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П</w:t>
      </w:r>
      <w:r w:rsidR="0008633F" w:rsidRPr="0008633F">
        <w:rPr>
          <w:rFonts w:ascii="Arial" w:hAnsi="Arial" w:cs="Arial"/>
          <w:sz w:val="24"/>
          <w:szCs w:val="24"/>
        </w:rPr>
        <w:t>. 3.2</w:t>
      </w:r>
      <w:r w:rsidR="006B6552" w:rsidRPr="0008633F">
        <w:rPr>
          <w:rFonts w:ascii="Arial" w:hAnsi="Arial" w:cs="Arial"/>
          <w:sz w:val="24"/>
          <w:szCs w:val="24"/>
        </w:rPr>
        <w:t xml:space="preserve">. </w:t>
      </w:r>
      <w:r w:rsidR="0008633F" w:rsidRPr="0008633F">
        <w:rPr>
          <w:rFonts w:ascii="Arial" w:hAnsi="Arial" w:cs="Arial"/>
          <w:sz w:val="24"/>
          <w:szCs w:val="24"/>
        </w:rPr>
        <w:t>ССД СНГ 400–2025</w:t>
      </w:r>
      <w:r w:rsidR="006B6552" w:rsidRPr="0008633F">
        <w:rPr>
          <w:rFonts w:ascii="Arial" w:hAnsi="Arial" w:cs="Arial"/>
          <w:sz w:val="24"/>
          <w:szCs w:val="24"/>
        </w:rPr>
        <w:t xml:space="preserve"> </w:t>
      </w:r>
      <w:r w:rsidR="0008633F" w:rsidRPr="0008633F">
        <w:rPr>
          <w:rFonts w:ascii="Arial" w:hAnsi="Arial" w:cs="Arial"/>
          <w:sz w:val="24"/>
          <w:szCs w:val="24"/>
        </w:rPr>
        <w:t>Хлор жидкий и газообразный. Плотность при температурах от 172,17 К до 440 К и давлениях до 20 МПа</w:t>
      </w:r>
      <w:r w:rsidR="006B6552" w:rsidRPr="0008633F">
        <w:rPr>
          <w:rFonts w:ascii="Arial" w:hAnsi="Arial" w:cs="Arial"/>
          <w:sz w:val="24"/>
          <w:szCs w:val="24"/>
        </w:rPr>
        <w:t xml:space="preserve">. Разработчик Российская Федерация (шифр темы </w:t>
      </w:r>
      <w:r w:rsidR="0008633F">
        <w:rPr>
          <w:rFonts w:ascii="Arial" w:hAnsi="Arial" w:cs="Arial"/>
          <w:sz w:val="24"/>
          <w:szCs w:val="24"/>
        </w:rPr>
        <w:t>RU.3.003</w:t>
      </w:r>
      <w:r w:rsidR="006B6552" w:rsidRPr="0008633F">
        <w:rPr>
          <w:rFonts w:ascii="Arial" w:hAnsi="Arial" w:cs="Arial"/>
          <w:sz w:val="24"/>
          <w:szCs w:val="24"/>
        </w:rPr>
        <w:t>-2023)</w:t>
      </w:r>
      <w:r w:rsidR="00520E06" w:rsidRPr="0008633F">
        <w:rPr>
          <w:rFonts w:ascii="Arial" w:hAnsi="Arial" w:cs="Arial"/>
          <w:sz w:val="24"/>
          <w:szCs w:val="24"/>
        </w:rPr>
        <w:t>.</w:t>
      </w:r>
      <w:r w:rsidR="0008633F" w:rsidRPr="0008633F">
        <w:rPr>
          <w:rFonts w:ascii="Arial" w:hAnsi="Arial" w:cs="Arial"/>
          <w:sz w:val="24"/>
          <w:szCs w:val="24"/>
        </w:rPr>
        <w:t xml:space="preserve"> </w:t>
      </w:r>
      <w:r w:rsidR="00DB144A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B72E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132B90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72EC6" w:rsidRPr="00B72EC6" w:rsidRDefault="00B72EC6" w:rsidP="00AE7BC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00028">
        <w:rPr>
          <w:rFonts w:ascii="Arial" w:hAnsi="Arial" w:cs="Arial"/>
          <w:b/>
          <w:sz w:val="24"/>
          <w:szCs w:val="24"/>
        </w:rPr>
        <w:t>Выполнение тем Азербайджанской</w:t>
      </w:r>
      <w:r w:rsidR="00864437">
        <w:rPr>
          <w:rFonts w:ascii="Arial" w:hAnsi="Arial" w:cs="Arial"/>
          <w:b/>
          <w:sz w:val="24"/>
          <w:szCs w:val="24"/>
        </w:rPr>
        <w:t xml:space="preserve"> Республики</w:t>
      </w:r>
      <w:r>
        <w:rPr>
          <w:rFonts w:ascii="Arial" w:hAnsi="Arial" w:cs="Arial"/>
          <w:b/>
          <w:sz w:val="24"/>
          <w:szCs w:val="24"/>
        </w:rPr>
        <w:t>:</w:t>
      </w:r>
    </w:p>
    <w:p w:rsidR="00EF2FAC" w:rsidRPr="00EF2FAC" w:rsidRDefault="008775E4" w:rsidP="00EF2FAC">
      <w:pPr>
        <w:pStyle w:val="a9"/>
        <w:spacing w:after="0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Раздел 3, </w:t>
      </w:r>
      <w:r w:rsidR="00A829C3" w:rsidRPr="00EF2FAC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520E06" w:rsidRPr="00EF2FAC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57241E" w:rsidRPr="00EF2FA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A829C3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0346B" w:rsidRPr="00EF2FAC">
        <w:rPr>
          <w:rFonts w:ascii="Arial" w:eastAsia="Times New Roman" w:hAnsi="Arial" w:cs="Arial"/>
          <w:sz w:val="24"/>
          <w:szCs w:val="24"/>
          <w:lang w:eastAsia="ru-RU"/>
        </w:rPr>
        <w:t>СТД СНГ 1–202</w:t>
      </w:r>
      <w:r w:rsidR="00132B90" w:rsidRPr="00EF2FA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0346B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29C3" w:rsidRPr="00EF2FAC">
        <w:rPr>
          <w:rFonts w:ascii="Arial" w:hAnsi="Arial" w:cs="Arial"/>
          <w:sz w:val="24"/>
          <w:szCs w:val="24"/>
        </w:rPr>
        <w:t xml:space="preserve">Теплофизические свойства 1-бутанола </w:t>
      </w:r>
      <w:r w:rsidR="00EF2FAC">
        <w:rPr>
          <w:rFonts w:ascii="Arial" w:hAnsi="Arial" w:cs="Arial"/>
          <w:sz w:val="24"/>
          <w:szCs w:val="24"/>
        </w:rPr>
        <w:br/>
      </w:r>
      <w:r w:rsidR="00A829C3" w:rsidRPr="00EF2FAC">
        <w:rPr>
          <w:rFonts w:ascii="Arial" w:hAnsi="Arial" w:cs="Arial"/>
          <w:sz w:val="24"/>
          <w:szCs w:val="24"/>
        </w:rPr>
        <w:t xml:space="preserve">в широком интервале температур </w:t>
      </w:r>
      <w:r w:rsidR="00F4211C" w:rsidRPr="00EF2FAC">
        <w:rPr>
          <w:rFonts w:ascii="Arial" w:hAnsi="Arial" w:cs="Arial"/>
          <w:sz w:val="24"/>
          <w:szCs w:val="24"/>
        </w:rPr>
        <w:t>и давлений до 200 МП</w:t>
      </w:r>
      <w:r w:rsidR="00A829C3" w:rsidRPr="00EF2FAC">
        <w:rPr>
          <w:rFonts w:ascii="Arial" w:hAnsi="Arial" w:cs="Arial"/>
          <w:sz w:val="24"/>
          <w:szCs w:val="24"/>
        </w:rPr>
        <w:t>а</w:t>
      </w:r>
      <w:r w:rsidR="00006A33" w:rsidRPr="00EF2FAC">
        <w:rPr>
          <w:rFonts w:ascii="Arial" w:hAnsi="Arial" w:cs="Arial"/>
          <w:sz w:val="24"/>
          <w:szCs w:val="24"/>
        </w:rPr>
        <w:t xml:space="preserve">. </w:t>
      </w:r>
      <w:r w:rsidR="00864437" w:rsidRPr="00EF2FAC">
        <w:rPr>
          <w:rFonts w:ascii="Arial" w:hAnsi="Arial" w:cs="Arial"/>
          <w:sz w:val="24"/>
          <w:szCs w:val="24"/>
        </w:rPr>
        <w:t>Шифр темы AZ.3.001-2025. Р</w:t>
      </w:r>
      <w:r w:rsidR="0040346B" w:rsidRPr="00EF2FAC">
        <w:rPr>
          <w:rFonts w:ascii="Arial" w:hAnsi="Arial" w:cs="Arial"/>
          <w:sz w:val="24"/>
          <w:szCs w:val="24"/>
        </w:rPr>
        <w:t xml:space="preserve">азработчик </w:t>
      </w:r>
      <w:r w:rsidR="00006A33" w:rsidRPr="00EF2FAC">
        <w:rPr>
          <w:rFonts w:ascii="Arial" w:hAnsi="Arial" w:cs="Arial"/>
          <w:sz w:val="24"/>
          <w:szCs w:val="24"/>
        </w:rPr>
        <w:t>Азербайджански</w:t>
      </w:r>
      <w:r w:rsidR="0040346B" w:rsidRPr="00EF2FAC">
        <w:rPr>
          <w:rFonts w:ascii="Arial" w:hAnsi="Arial" w:cs="Arial"/>
          <w:sz w:val="24"/>
          <w:szCs w:val="24"/>
        </w:rPr>
        <w:t>й</w:t>
      </w:r>
      <w:r w:rsidR="00006A33" w:rsidRPr="00EF2FAC">
        <w:rPr>
          <w:rFonts w:ascii="Arial" w:hAnsi="Arial" w:cs="Arial"/>
          <w:sz w:val="24"/>
          <w:szCs w:val="24"/>
        </w:rPr>
        <w:t xml:space="preserve"> Технически</w:t>
      </w:r>
      <w:r w:rsidR="0040346B" w:rsidRPr="00EF2FAC">
        <w:rPr>
          <w:rFonts w:ascii="Arial" w:hAnsi="Arial" w:cs="Arial"/>
          <w:sz w:val="24"/>
          <w:szCs w:val="24"/>
        </w:rPr>
        <w:t>й</w:t>
      </w:r>
      <w:r w:rsidR="00006A33" w:rsidRPr="00EF2FAC">
        <w:rPr>
          <w:rFonts w:ascii="Arial" w:hAnsi="Arial" w:cs="Arial"/>
          <w:sz w:val="24"/>
          <w:szCs w:val="24"/>
        </w:rPr>
        <w:t xml:space="preserve"> Университет при Министерстве Науки и </w:t>
      </w:r>
      <w:r w:rsidR="00006A33" w:rsidRPr="00EF2FAC">
        <w:rPr>
          <w:rFonts w:ascii="Arial" w:hAnsi="Arial" w:cs="Arial"/>
          <w:sz w:val="24"/>
          <w:szCs w:val="24"/>
        </w:rPr>
        <w:lastRenderedPageBreak/>
        <w:t>Образования Азербайджанской Республики</w:t>
      </w:r>
      <w:r w:rsidR="0040346B" w:rsidRPr="00EF2FAC">
        <w:rPr>
          <w:rFonts w:ascii="Arial" w:hAnsi="Arial" w:cs="Arial"/>
          <w:sz w:val="24"/>
          <w:szCs w:val="24"/>
        </w:rPr>
        <w:t>, внесена</w:t>
      </w:r>
      <w:r w:rsidR="00E71027" w:rsidRPr="00EF2FAC">
        <w:rPr>
          <w:rFonts w:ascii="Arial" w:hAnsi="Arial" w:cs="Arial"/>
          <w:sz w:val="24"/>
          <w:szCs w:val="24"/>
        </w:rPr>
        <w:t xml:space="preserve"> ЮЛПП «Азерб</w:t>
      </w:r>
      <w:r w:rsidR="003145FB" w:rsidRPr="00EF2FAC">
        <w:rPr>
          <w:rFonts w:ascii="Arial" w:hAnsi="Arial" w:cs="Arial"/>
          <w:sz w:val="24"/>
          <w:szCs w:val="24"/>
        </w:rPr>
        <w:t xml:space="preserve">айджанский Институт Метрологии». </w:t>
      </w:r>
      <w:r w:rsidR="00864437" w:rsidRPr="00EF2FAC">
        <w:rPr>
          <w:rFonts w:ascii="Arial" w:hAnsi="Arial" w:cs="Arial"/>
          <w:sz w:val="24"/>
          <w:szCs w:val="24"/>
        </w:rPr>
        <w:t>На п</w:t>
      </w:r>
      <w:r w:rsidR="00864437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ервую редакция проекта получены отзывы </w:t>
      </w:r>
      <w:r w:rsidR="005D73F5" w:rsidRPr="00EF2FAC">
        <w:rPr>
          <w:rFonts w:ascii="Arial" w:hAnsi="Arial" w:cs="Arial"/>
          <w:sz w:val="24"/>
          <w:szCs w:val="24"/>
        </w:rPr>
        <w:t xml:space="preserve">от национальных органов </w:t>
      </w:r>
      <w:r w:rsidR="00867341" w:rsidRPr="00EF2FAC">
        <w:rPr>
          <w:rFonts w:ascii="Arial" w:eastAsia="Times New Roman" w:hAnsi="Arial" w:cs="Arial"/>
          <w:sz w:val="24"/>
          <w:szCs w:val="24"/>
          <w:lang w:eastAsia="ru-RU"/>
        </w:rPr>
        <w:t>Республики Беларусь, Республики Казахстан, Российской Федерации. Окончательная редакция, доработанная с учетом замечаний и предложений национальных органов, размещена для голосования в АИС МГС</w:t>
      </w:r>
      <w:r w:rsidR="00EF2FAC">
        <w:rPr>
          <w:rFonts w:ascii="Arial" w:eastAsia="Times New Roman" w:hAnsi="Arial" w:cs="Arial"/>
          <w:sz w:val="24"/>
          <w:szCs w:val="24"/>
          <w:lang w:eastAsia="ru-RU"/>
        </w:rPr>
        <w:t>. С</w:t>
      </w:r>
      <w:r w:rsidR="00864437" w:rsidRPr="00EF2FAC">
        <w:rPr>
          <w:rFonts w:ascii="Arial" w:eastAsia="Times New Roman" w:hAnsi="Arial" w:cs="Arial"/>
          <w:sz w:val="24"/>
          <w:szCs w:val="24"/>
          <w:lang w:eastAsia="ru-RU"/>
        </w:rPr>
        <w:t>рок о</w:t>
      </w:r>
      <w:r w:rsidR="00EF2FAC">
        <w:rPr>
          <w:rFonts w:ascii="Arial" w:eastAsia="Times New Roman" w:hAnsi="Arial" w:cs="Arial"/>
          <w:sz w:val="24"/>
          <w:szCs w:val="24"/>
          <w:lang w:eastAsia="ru-RU"/>
        </w:rPr>
        <w:t>кончания голосования 16.12.2025</w:t>
      </w:r>
      <w:r w:rsidR="00867341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F2FAC">
        <w:rPr>
          <w:rFonts w:ascii="Arial" w:eastAsia="Times New Roman" w:hAnsi="Arial" w:cs="Arial"/>
          <w:sz w:val="24"/>
          <w:szCs w:val="24"/>
          <w:lang w:eastAsia="ru-RU"/>
        </w:rPr>
        <w:t>По состоянию на 20.11.2025 г</w:t>
      </w:r>
      <w:r w:rsidR="00EF2FAC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олосовали: </w:t>
      </w:r>
      <w:r w:rsidR="00EF2FAC" w:rsidRPr="00EF2FAC">
        <w:rPr>
          <w:rFonts w:ascii="Arial" w:eastAsia="Times New Roman" w:hAnsi="Arial" w:cs="Arial"/>
          <w:sz w:val="24"/>
          <w:szCs w:val="24"/>
          <w:lang w:val="en-US" w:eastAsia="ru-RU"/>
        </w:rPr>
        <w:t>AZ</w:t>
      </w:r>
      <w:r w:rsidR="00EF2FAC"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 – ЗА, </w:t>
      </w:r>
      <w:r w:rsidR="00EF2FAC" w:rsidRPr="00EF2FA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EF2FAC" w:rsidRPr="00EF2F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EF2FAC" w:rsidRPr="00A829C3" w:rsidRDefault="00EF2FAC" w:rsidP="00AE7BCC">
      <w:pPr>
        <w:pStyle w:val="a9"/>
        <w:spacing w:after="0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</w:t>
      </w:r>
      <w:r>
        <w:rPr>
          <w:rFonts w:ascii="Arial" w:eastAsia="Times New Roman" w:hAnsi="Arial" w:cs="Arial"/>
          <w:sz w:val="24"/>
          <w:szCs w:val="24"/>
          <w:lang w:eastAsia="ru-RU"/>
        </w:rPr>
        <w:t>положительного результата</w:t>
      </w:r>
      <w:r w:rsidRPr="00EF2FAC">
        <w:rPr>
          <w:rFonts w:ascii="Arial" w:eastAsia="Times New Roman" w:hAnsi="Arial" w:cs="Arial"/>
          <w:sz w:val="24"/>
          <w:szCs w:val="24"/>
          <w:lang w:eastAsia="ru-RU"/>
        </w:rPr>
        <w:t xml:space="preserve"> голосования в АИС МГС рекомендовать для принятия на 68-м заседании МГС СТД СНГ 1–2025 «Теплофизические свойства </w:t>
      </w:r>
      <w:r w:rsidRPr="00EF2FA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1-бутанола в широком интервале температур и давлений до 200 МПа» (шифр темы </w:t>
      </w:r>
      <w:r w:rsidRPr="00EF2FAC">
        <w:rPr>
          <w:rFonts w:ascii="Arial" w:eastAsia="Times New Roman" w:hAnsi="Arial" w:cs="Arial"/>
          <w:sz w:val="24"/>
          <w:szCs w:val="24"/>
          <w:lang w:val="en-US" w:eastAsia="ru-RU"/>
        </w:rPr>
        <w:t>AZ</w:t>
      </w:r>
      <w:r w:rsidRPr="00EF2FAC">
        <w:rPr>
          <w:rFonts w:ascii="Arial" w:eastAsia="Times New Roman" w:hAnsi="Arial" w:cs="Arial"/>
          <w:sz w:val="24"/>
          <w:szCs w:val="24"/>
          <w:lang w:eastAsia="ru-RU"/>
        </w:rPr>
        <w:t>.3.001-2025).</w:t>
      </w:r>
    </w:p>
    <w:sectPr w:rsidR="00EF2FAC" w:rsidRPr="00A829C3" w:rsidSect="00AE7BC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17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DF" w:rsidRDefault="007A4CDF">
      <w:pPr>
        <w:spacing w:after="0" w:line="240" w:lineRule="auto"/>
      </w:pPr>
      <w:r>
        <w:separator/>
      </w:r>
    </w:p>
  </w:endnote>
  <w:endnote w:type="continuationSeparator" w:id="0">
    <w:p w:rsidR="007A4CDF" w:rsidRDefault="007A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AD7336">
      <w:rPr>
        <w:rFonts w:ascii="Arial" w:hAnsi="Arial" w:cs="Arial"/>
        <w:noProof/>
      </w:rPr>
      <w:t>2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D7336"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DF" w:rsidRDefault="007A4CDF">
      <w:pPr>
        <w:spacing w:after="0" w:line="240" w:lineRule="auto"/>
      </w:pPr>
      <w:r>
        <w:separator/>
      </w:r>
    </w:p>
  </w:footnote>
  <w:footnote w:type="continuationSeparator" w:id="0">
    <w:p w:rsidR="007A4CDF" w:rsidRDefault="007A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BCC" w:rsidRPr="006A1C10" w:rsidRDefault="00AD7336" w:rsidP="00AE7BCC">
    <w:pPr>
      <w:spacing w:after="0" w:line="240" w:lineRule="auto"/>
      <w:ind w:left="5954"/>
      <w:rPr>
        <w:rFonts w:ascii="Arial" w:eastAsia="Times New Roman" w:hAnsi="Arial" w:cs="Arial"/>
        <w:color w:val="000000"/>
        <w:sz w:val="24"/>
        <w:szCs w:val="24"/>
        <w:lang w:eastAsia="ru-RU"/>
      </w:rPr>
    </w:pPr>
    <w:r>
      <w:rPr>
        <w:rFonts w:ascii="Arial" w:eastAsia="Times New Roman" w:hAnsi="Arial" w:cs="Arial"/>
        <w:color w:val="000000"/>
        <w:sz w:val="24"/>
        <w:szCs w:val="24"/>
        <w:lang w:eastAsia="ru-RU"/>
      </w:rPr>
      <w:t>Приложение № 20</w:t>
    </w:r>
  </w:p>
  <w:p w:rsidR="00AE7BCC" w:rsidRDefault="00AE7BCC" w:rsidP="00AE7BCC">
    <w:pPr>
      <w:spacing w:after="0" w:line="240" w:lineRule="auto"/>
      <w:ind w:left="5954"/>
    </w:pPr>
    <w:r>
      <w:rPr>
        <w:rFonts w:ascii="Arial" w:eastAsia="Times New Roman" w:hAnsi="Arial" w:cs="Arial"/>
        <w:color w:val="000000"/>
        <w:sz w:val="24"/>
        <w:szCs w:val="24"/>
        <w:lang w:eastAsia="ru-RU"/>
      </w:rPr>
      <w:t xml:space="preserve">к протоколу </w:t>
    </w:r>
    <w:proofErr w:type="spellStart"/>
    <w:r>
      <w:rPr>
        <w:rFonts w:ascii="Arial" w:eastAsia="Times New Roman" w:hAnsi="Arial" w:cs="Arial"/>
        <w:color w:val="000000"/>
        <w:sz w:val="24"/>
        <w:szCs w:val="24"/>
        <w:lang w:eastAsia="ru-RU"/>
      </w:rPr>
      <w:t>НТКМетр</w:t>
    </w:r>
    <w:proofErr w:type="spellEnd"/>
    <w:r>
      <w:rPr>
        <w:rFonts w:ascii="Arial" w:eastAsia="Times New Roman" w:hAnsi="Arial" w:cs="Arial"/>
        <w:color w:val="000000"/>
        <w:sz w:val="24"/>
        <w:szCs w:val="24"/>
        <w:lang w:eastAsia="ru-RU"/>
      </w:rPr>
      <w:t xml:space="preserve"> № 6</w:t>
    </w:r>
    <w:r w:rsidRPr="008775E4">
      <w:rPr>
        <w:rFonts w:ascii="Arial" w:eastAsia="Times New Roman" w:hAnsi="Arial" w:cs="Arial"/>
        <w:color w:val="000000"/>
        <w:sz w:val="24"/>
        <w:szCs w:val="24"/>
        <w:lang w:eastAsia="ru-RU"/>
      </w:rPr>
      <w:t>2</w:t>
    </w:r>
    <w:r>
      <w:rPr>
        <w:rFonts w:ascii="Arial" w:eastAsia="Times New Roman" w:hAnsi="Arial" w:cs="Arial"/>
        <w:color w:val="000000"/>
        <w:sz w:val="24"/>
        <w:szCs w:val="24"/>
        <w:lang w:eastAsia="ru-RU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06A33"/>
    <w:rsid w:val="00011AC1"/>
    <w:rsid w:val="0001614F"/>
    <w:rsid w:val="00023866"/>
    <w:rsid w:val="00023C63"/>
    <w:rsid w:val="000328F5"/>
    <w:rsid w:val="00032DDE"/>
    <w:rsid w:val="00033D55"/>
    <w:rsid w:val="0003527B"/>
    <w:rsid w:val="00042D56"/>
    <w:rsid w:val="00043E29"/>
    <w:rsid w:val="00051521"/>
    <w:rsid w:val="00051D69"/>
    <w:rsid w:val="00055BC3"/>
    <w:rsid w:val="00064EA8"/>
    <w:rsid w:val="00066D33"/>
    <w:rsid w:val="000727D1"/>
    <w:rsid w:val="000748B1"/>
    <w:rsid w:val="00075B4E"/>
    <w:rsid w:val="000837BE"/>
    <w:rsid w:val="0008633F"/>
    <w:rsid w:val="00090B4A"/>
    <w:rsid w:val="000917F4"/>
    <w:rsid w:val="00092BA6"/>
    <w:rsid w:val="000A55C2"/>
    <w:rsid w:val="000B13E7"/>
    <w:rsid w:val="000B392E"/>
    <w:rsid w:val="000C0C39"/>
    <w:rsid w:val="000C6B66"/>
    <w:rsid w:val="000C7156"/>
    <w:rsid w:val="000C7F09"/>
    <w:rsid w:val="000D2A0C"/>
    <w:rsid w:val="000E5C3C"/>
    <w:rsid w:val="000F38FD"/>
    <w:rsid w:val="000F48A5"/>
    <w:rsid w:val="000F4D65"/>
    <w:rsid w:val="000F5C60"/>
    <w:rsid w:val="00106697"/>
    <w:rsid w:val="00107659"/>
    <w:rsid w:val="00110A06"/>
    <w:rsid w:val="001162EE"/>
    <w:rsid w:val="001168EA"/>
    <w:rsid w:val="00117234"/>
    <w:rsid w:val="001239BC"/>
    <w:rsid w:val="00132B90"/>
    <w:rsid w:val="001368EE"/>
    <w:rsid w:val="00140BCF"/>
    <w:rsid w:val="00150005"/>
    <w:rsid w:val="00153210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461F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9BD"/>
    <w:rsid w:val="00273E7A"/>
    <w:rsid w:val="002742CC"/>
    <w:rsid w:val="00282925"/>
    <w:rsid w:val="00286770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03E28"/>
    <w:rsid w:val="003145FB"/>
    <w:rsid w:val="00314B2D"/>
    <w:rsid w:val="003172B9"/>
    <w:rsid w:val="00317BE7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1AD"/>
    <w:rsid w:val="003C392E"/>
    <w:rsid w:val="003C3C8B"/>
    <w:rsid w:val="003C7288"/>
    <w:rsid w:val="003E0632"/>
    <w:rsid w:val="003E0635"/>
    <w:rsid w:val="003E3271"/>
    <w:rsid w:val="003E38A5"/>
    <w:rsid w:val="003E4218"/>
    <w:rsid w:val="003E5821"/>
    <w:rsid w:val="00400028"/>
    <w:rsid w:val="0040346B"/>
    <w:rsid w:val="00416287"/>
    <w:rsid w:val="004234E2"/>
    <w:rsid w:val="00426C55"/>
    <w:rsid w:val="0043362B"/>
    <w:rsid w:val="00436574"/>
    <w:rsid w:val="00440CEA"/>
    <w:rsid w:val="0044567E"/>
    <w:rsid w:val="004467F6"/>
    <w:rsid w:val="004555DE"/>
    <w:rsid w:val="004669A7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186"/>
    <w:rsid w:val="004B67ED"/>
    <w:rsid w:val="004C08BE"/>
    <w:rsid w:val="004C1D1F"/>
    <w:rsid w:val="004C2420"/>
    <w:rsid w:val="004D17FC"/>
    <w:rsid w:val="004D4A39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6E8B"/>
    <w:rsid w:val="005174BF"/>
    <w:rsid w:val="00520E06"/>
    <w:rsid w:val="0052273A"/>
    <w:rsid w:val="005233F3"/>
    <w:rsid w:val="00525994"/>
    <w:rsid w:val="005303BB"/>
    <w:rsid w:val="005307EE"/>
    <w:rsid w:val="0053248A"/>
    <w:rsid w:val="00535EB5"/>
    <w:rsid w:val="00537767"/>
    <w:rsid w:val="0054333A"/>
    <w:rsid w:val="00545694"/>
    <w:rsid w:val="005518DE"/>
    <w:rsid w:val="00556553"/>
    <w:rsid w:val="005616FA"/>
    <w:rsid w:val="0057241E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53E"/>
    <w:rsid w:val="005C1F9F"/>
    <w:rsid w:val="005C26D6"/>
    <w:rsid w:val="005D2069"/>
    <w:rsid w:val="005D73F5"/>
    <w:rsid w:val="005E4468"/>
    <w:rsid w:val="005E4525"/>
    <w:rsid w:val="005E4693"/>
    <w:rsid w:val="005E635D"/>
    <w:rsid w:val="005F1B1C"/>
    <w:rsid w:val="005F221A"/>
    <w:rsid w:val="005F2DF6"/>
    <w:rsid w:val="0060145B"/>
    <w:rsid w:val="0060355A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51FAE"/>
    <w:rsid w:val="00663824"/>
    <w:rsid w:val="00671048"/>
    <w:rsid w:val="0067160E"/>
    <w:rsid w:val="006736D7"/>
    <w:rsid w:val="0067517F"/>
    <w:rsid w:val="006767D6"/>
    <w:rsid w:val="006803B0"/>
    <w:rsid w:val="00696E2D"/>
    <w:rsid w:val="006A1C10"/>
    <w:rsid w:val="006A7942"/>
    <w:rsid w:val="006B05D0"/>
    <w:rsid w:val="006B6552"/>
    <w:rsid w:val="006C395F"/>
    <w:rsid w:val="006D29C5"/>
    <w:rsid w:val="006D42B3"/>
    <w:rsid w:val="006D49ED"/>
    <w:rsid w:val="006E2CDF"/>
    <w:rsid w:val="006F0345"/>
    <w:rsid w:val="006F06BB"/>
    <w:rsid w:val="006F21BF"/>
    <w:rsid w:val="006F3002"/>
    <w:rsid w:val="006F4D84"/>
    <w:rsid w:val="006F7247"/>
    <w:rsid w:val="0070017F"/>
    <w:rsid w:val="00702412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46409"/>
    <w:rsid w:val="00752067"/>
    <w:rsid w:val="0075362F"/>
    <w:rsid w:val="00754062"/>
    <w:rsid w:val="007562DF"/>
    <w:rsid w:val="00763598"/>
    <w:rsid w:val="00763A25"/>
    <w:rsid w:val="00764B85"/>
    <w:rsid w:val="00770C65"/>
    <w:rsid w:val="00774608"/>
    <w:rsid w:val="00783DC7"/>
    <w:rsid w:val="00792DE5"/>
    <w:rsid w:val="007A4829"/>
    <w:rsid w:val="007A4CDF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05A8D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4437"/>
    <w:rsid w:val="00867341"/>
    <w:rsid w:val="00867991"/>
    <w:rsid w:val="008722C3"/>
    <w:rsid w:val="00874215"/>
    <w:rsid w:val="008775E4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A7257"/>
    <w:rsid w:val="008B06F7"/>
    <w:rsid w:val="008B41E0"/>
    <w:rsid w:val="008C290D"/>
    <w:rsid w:val="008C4A75"/>
    <w:rsid w:val="008D1038"/>
    <w:rsid w:val="008D1C54"/>
    <w:rsid w:val="008D70C0"/>
    <w:rsid w:val="008E68B0"/>
    <w:rsid w:val="008F7B90"/>
    <w:rsid w:val="0090428B"/>
    <w:rsid w:val="00904B16"/>
    <w:rsid w:val="0090597A"/>
    <w:rsid w:val="00911759"/>
    <w:rsid w:val="00911BB1"/>
    <w:rsid w:val="00913D46"/>
    <w:rsid w:val="009153A5"/>
    <w:rsid w:val="00915CAA"/>
    <w:rsid w:val="009164F3"/>
    <w:rsid w:val="009170F9"/>
    <w:rsid w:val="0092194C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C129C"/>
    <w:rsid w:val="009E1098"/>
    <w:rsid w:val="009E119C"/>
    <w:rsid w:val="009E461B"/>
    <w:rsid w:val="009E5CCC"/>
    <w:rsid w:val="00A01B70"/>
    <w:rsid w:val="00A02C63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190E"/>
    <w:rsid w:val="00A96F3C"/>
    <w:rsid w:val="00AA0B10"/>
    <w:rsid w:val="00AA1C7D"/>
    <w:rsid w:val="00AA476A"/>
    <w:rsid w:val="00AC0474"/>
    <w:rsid w:val="00AC21E1"/>
    <w:rsid w:val="00AC4530"/>
    <w:rsid w:val="00AC6C34"/>
    <w:rsid w:val="00AD6E9B"/>
    <w:rsid w:val="00AD7281"/>
    <w:rsid w:val="00AD7336"/>
    <w:rsid w:val="00AE1CD5"/>
    <w:rsid w:val="00AE7541"/>
    <w:rsid w:val="00AE7BCC"/>
    <w:rsid w:val="00AF1E4E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57FF"/>
    <w:rsid w:val="00B66604"/>
    <w:rsid w:val="00B72EC6"/>
    <w:rsid w:val="00B73B72"/>
    <w:rsid w:val="00B73C3A"/>
    <w:rsid w:val="00B775BF"/>
    <w:rsid w:val="00B819AD"/>
    <w:rsid w:val="00B85D1E"/>
    <w:rsid w:val="00B87D39"/>
    <w:rsid w:val="00BB2D72"/>
    <w:rsid w:val="00BB6501"/>
    <w:rsid w:val="00BD17ED"/>
    <w:rsid w:val="00BD52AF"/>
    <w:rsid w:val="00BE108A"/>
    <w:rsid w:val="00BE21E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3211"/>
    <w:rsid w:val="00C56981"/>
    <w:rsid w:val="00C57EEC"/>
    <w:rsid w:val="00C60BCF"/>
    <w:rsid w:val="00C63F2C"/>
    <w:rsid w:val="00C64CA4"/>
    <w:rsid w:val="00C74C9D"/>
    <w:rsid w:val="00C80A62"/>
    <w:rsid w:val="00C848AB"/>
    <w:rsid w:val="00C92300"/>
    <w:rsid w:val="00C930FB"/>
    <w:rsid w:val="00C9344D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0F9"/>
    <w:rsid w:val="00CD1B06"/>
    <w:rsid w:val="00CD5263"/>
    <w:rsid w:val="00CD77DA"/>
    <w:rsid w:val="00CE0AD2"/>
    <w:rsid w:val="00CE4E23"/>
    <w:rsid w:val="00CF3378"/>
    <w:rsid w:val="00CF7DA0"/>
    <w:rsid w:val="00D01AB2"/>
    <w:rsid w:val="00D0423D"/>
    <w:rsid w:val="00D132FF"/>
    <w:rsid w:val="00D178C8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587"/>
    <w:rsid w:val="00D77EF8"/>
    <w:rsid w:val="00D82926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B144A"/>
    <w:rsid w:val="00DB7B99"/>
    <w:rsid w:val="00DC3031"/>
    <w:rsid w:val="00DC531D"/>
    <w:rsid w:val="00DC5AA4"/>
    <w:rsid w:val="00DD1522"/>
    <w:rsid w:val="00DD79B9"/>
    <w:rsid w:val="00DE2D51"/>
    <w:rsid w:val="00DE4237"/>
    <w:rsid w:val="00DF39A9"/>
    <w:rsid w:val="00E00D1E"/>
    <w:rsid w:val="00E03E82"/>
    <w:rsid w:val="00E1307C"/>
    <w:rsid w:val="00E24792"/>
    <w:rsid w:val="00E26247"/>
    <w:rsid w:val="00E33495"/>
    <w:rsid w:val="00E3565B"/>
    <w:rsid w:val="00E37960"/>
    <w:rsid w:val="00E43406"/>
    <w:rsid w:val="00E56477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71027"/>
    <w:rsid w:val="00E80B90"/>
    <w:rsid w:val="00E8672C"/>
    <w:rsid w:val="00E962AB"/>
    <w:rsid w:val="00E968E2"/>
    <w:rsid w:val="00E97581"/>
    <w:rsid w:val="00EA4D3F"/>
    <w:rsid w:val="00EB46C1"/>
    <w:rsid w:val="00EC0359"/>
    <w:rsid w:val="00EC3E7C"/>
    <w:rsid w:val="00EC61A8"/>
    <w:rsid w:val="00ED6FFC"/>
    <w:rsid w:val="00EE0689"/>
    <w:rsid w:val="00EE0A48"/>
    <w:rsid w:val="00EE3E06"/>
    <w:rsid w:val="00EE4343"/>
    <w:rsid w:val="00EE542C"/>
    <w:rsid w:val="00EE6BE0"/>
    <w:rsid w:val="00EF14DB"/>
    <w:rsid w:val="00EF2FAC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65EB4"/>
    <w:rsid w:val="00F708DE"/>
    <w:rsid w:val="00F72100"/>
    <w:rsid w:val="00F73A64"/>
    <w:rsid w:val="00F80209"/>
    <w:rsid w:val="00F80E6F"/>
    <w:rsid w:val="00F8482F"/>
    <w:rsid w:val="00F86A84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698A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7FBA3-116B-46CE-A369-10C5AC61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172</cp:revision>
  <dcterms:created xsi:type="dcterms:W3CDTF">2021-04-28T06:00:00Z</dcterms:created>
  <dcterms:modified xsi:type="dcterms:W3CDTF">2025-11-21T08:32:00Z</dcterms:modified>
</cp:coreProperties>
</file>